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RAMIREZ, ROCIO REYNA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324137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LARR680425HP9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LARR680425MDFRMC06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RAMIREZ, ROCIO REYNA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