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IBARRA VELAZQUEZ, XOCHITL JANETH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8894753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IAVX840218R98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IAVX840218MSLBLC14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IBARRA VELAZQUEZ, XOCHITL JANETH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2024-05-05 - 2024-05-05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2024-02-09 - 2024-02-09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2024-02-17 - 2024-02-17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2024-02-10 - 2024-02-10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