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EMMA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OASIS 1788 INT. 9 COL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HETE710303ME2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HETE710303MJCRPM04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EMMA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