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HERNANDEZ LOMELI, LUIS FELIPE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Y DISEÑO,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278946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J MA PINO SUAREZ 1228 1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HELL900110SV5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HELL900110HJCRMS02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HERNANDEZ LOMELI, LUIS FELIPE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FOTOGRAFÍA ARQUITECTÓNICA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FOTOGRAFÍA 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AUDIOVISUAL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COMUNICACIÓN Y ARTES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TALLER DE AUDIOVISUALES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FOTOGRAFÍA I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FOTOGRAFÍA ARQUITECTÓNICA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AUDIOVISUAL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