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BECERRA,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HEBL860707HT2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HEBL860707MMNRCR05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BECERRA,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2023-09-30 - 2023-09-30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2023-11-25 - 2023-11-25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