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ALATORRE, ALDO FERNANDO ADRIÁ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A910910S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AA910910HJCTLL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ALATORRE, ALDO FERNANDO ADRIÁ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