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PEREZ, GABRIELA ANAHID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13818277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BRIZUELA 5 COL EL AGUACATE TALA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GUPG010712N32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GUPG010712MJCLRBA0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PEREZ, GABRIELA ANAHID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VINCULACIÓN PROFESIONAL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 INTELECTUALIDAD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DE EDUCACIÓN 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VINCULACIÓN PROFESIONAL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DE EDUCACIÓN 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