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CONTEX SOCIOECONOMICO DE LA ALIMENTA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IMPA SOCIODEMOGRAF EN 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