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HARO, PEDRO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BEAN940418 KI3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BEAN940418MMNDLN09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HARO, PEDRO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CRIMINOLOGÍA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