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GARCIA,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2464716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BARRANQUILLA 228 CP 45853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GOGA711213P18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GOGA711213HJCMRR02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GARCIA,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DE 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DE 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DE 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13:30:00 - 14:20:00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