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UNA HORTA, ANUAR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2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A8912076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HA891207HJCNRN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UNA HORTA, ANUAR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