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MORENO, JULIO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5018943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MARSELLA 169 COL. AMERICANA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GAMJ8009096S3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GAMJ800909HJCRRL07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MORENO, JULIO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