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ORALES, VIRGI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IPLOM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ruz del Sur 4221 La Calma, 45070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V56110645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MV561106MCMRRR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ORALES, VIRGI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