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MORALES, VIRGI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DIPLOM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ruz del Sur 4221 La Calma, 45070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V56110645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AMV561106MCMRRR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MORALES, VIRGI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