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GARCIA AGUAS, NANCY EUGENIA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NUTRICIÓN,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11387221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PLAN DE LA NORIA #2129 INT 10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GAAN880907JQ4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GAAN880907MJCRGN05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17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GARCIA AGUAS, NANCY EUGENIA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CRECIMIENTO Y DESARROLLO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DIETOCÁLCULO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CRECIMIENTO Y DESARROLLO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DIETOCÁLCULO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