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FRANCO TAPIA, CLAUDIA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11387203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ACEITUNA 401 COL. LAS HUERTAS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FATC8912129S8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FATC891212MJCRPL01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FRANCO TAPIA, CLAUDIA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DIETÉTICA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ENTERAL Y PARENTERAL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CIRCUNSTANCIAS ESPECIALES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DIETÉTICA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ENTERAL Y PARENTERAL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