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RUIZ,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EIRC5711174U9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EIRC571117MASSZL05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RUIZ,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