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RON VIVEROS, JAIME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546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BLANCO 1676 CASA 149 COL. ALMENDROS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VJ53010768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UVJ530107HDFRVM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ON VIVEROS, JAIME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