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 REAL SANCHEZ, JESUS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J451123L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ESJ451123HJCLN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REAL SANCHEZ, JESUS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