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CARRILLO,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12064625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SOLTERA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CUCK920829AQ9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CUCK920829MJCVRR07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CARRILLO,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