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COVARRUBIAS RODRIGUEZ JESUS ARTURO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ALMACÉN ODONTOLOGIA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CLL VOLCAN AJUSCO 4545 EL COLLI URBANO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CORJ990208HJCVDS09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CORJ990208551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ALMACÉN ODONTOLOGIA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ALMACÉN ODONTOLOGIA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COVARRUBIAS RODRIGUEZ JESUS ARTURO.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