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CORONA AMEZQUITA, OSCAR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INGENIERIAS,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DEL BAJIO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COAO730521980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COAO730521HJCRMS07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09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28  de  Octubre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CORONA AMEZQUITA, OSCAR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MATEMATICAS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2024-09-01 - 2024-12-13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FUNDAMENTOS DE PROGRAMACIÓN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BIOMÉDICA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INTRODUCCION A LA PROGRAMACIÓN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MATEMATICAS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2024-09-01 - 2024-12-13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INGENIERÍA BIOMÉDICA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INTRODUCCION A LA PROGRAMACIÓN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ING. EN MECATRÓNICA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ELECTRICIDAD Y MAGNETISMO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PROGRAMACIÓN LINEAL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INDUSTRIAL (EST)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LOCALIZACIÓN Y DISEÑO DE PLANTA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INGENIERIA CIVIL 2021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PROGRAMACIÓN LINEAL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ING. EN MECATRÓNICA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ELECTRICIDAD Y MAGNETISMO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$168.00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