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29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16S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CUCHARILLAS, BASES Y RODILLOS, PRUEBA DE DIENTES Y ENTREGA DE LA DENTADURA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16S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