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CEJA HEREDIA, ANDRES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11112775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CEHA870511H58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CEHA870511HJCJRN00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CEJA HEREDIA, ANDRES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2025-02-28 - 2025-04-11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