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MENDOZA, REFUGIO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2929099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RUBI 35, COL.INDEPENDENCIA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CAMR720201H53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CAMR720201HJCSNF04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MENDOZA, REFUGIO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