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CARRILLO RUEDAS, MARIO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GASTRONOMIA,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PORRAS BARANDA #300 COL. PROGRESO GUADALAJARA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MEXICO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CARM640502NV6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CARM640502HZSRDR09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01 de Septiembre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13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25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CARRILLO RUEDAS, MARIO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GASTRONOMÍA Y GESTIÓN DE NEGOCIOS CULINARIOS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SOFTWARE DE RESTAURANTES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GASTRONOMÍA Y GESTIÓN DE NEGOCIOS CULINARIOS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SOFTWARE DE RESTAURANTES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