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CAPACETE DIAZ, IRMA MONSERRAT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201175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CADI880721HM5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CADI880721MJCPZR05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CAPACETE DIAZ, IRMA MONSERRAT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MEDICO QUIRÚRGICAS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MEDICO QUIRÚRGICAS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MEDICO QUIRÚRGICAS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MEDICO QUIRÚRGICAS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ORAL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ORAL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