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CAPACETE DIAZ, IRMA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303482642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CADI880721HM5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CADI880721MJCPZR05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CAPACETE DIAZ, IRMA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