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NAVARRO, GRACIELA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BING980502SH2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BING980502MJCRVR02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NAVARRO, GRACIELA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