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BOLAÑOS GARCIA, CLEYDY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3429544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vista de la pradera, 512, Bosques del Centinela III, 45,130,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BOGC7512225S5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BOGC751222HCSLRL02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BOLAÑOS GARCIA, CLEYDY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INVERSION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 DE CIRCUITOS ELECTROMECÁNICOS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 DE CIRCUITOS ELECTROMECÁNICOS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INVERSION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DISCRETAS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COMPUTADORAS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