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BENAVIDES GONZALEZ,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Ávila Camacho 107 San Isidro Ejidal Zapopan Jalisco 45147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BEGM771115552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BEGM771115HNTNNG09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BENAVIDES GONZALEZ,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ARQUITECTURA Y SU LENGUAJE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INTERPRETACIÓN DE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