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GUTIERREZ, IRM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I611204E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I611204MJCRT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GUTIERREZ, IRM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