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206A4375" w:rsidR="00BD0306" w:rsidRPr="007828D2" w:rsidRDefault="00B453F7" w:rsidP="000C4894">
      <w:pPr>
        <w:pStyle w:val="Sinespaciado"/>
        <w:jc w:val="both"/>
        <w:rPr>
          <w:rFonts w:ascii="Arial" w:hAnsi="Arial" w:cs="Arial"/>
          <w:b/>
          <w:sz w:val="24"/>
          <w:szCs w:val="24"/>
          <w:lang w:val="es-ES"/>
        </w:rPr>
      </w:pPr>
      <w:bookmarkStart w:id="0" w:name="_GoBack"/>
      <w:bookmarkEnd w:id="0"/>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LIC. JAVIER CANTALAPIEDRA MALPICA.</w:t>
      </w:r>
      <w:r w:rsidR="00817734" w:rsidRPr="007828D2">
        <w:rPr>
          <w:rFonts w:ascii="Arial" w:hAnsi="Arial" w:cs="Arial"/>
          <w:b/>
          <w:sz w:val="24"/>
          <w:szCs w:val="24"/>
          <w:lang w:val="es-ES"/>
        </w:rPr>
        <w:t xml:space="preserve"> </w:t>
      </w:r>
      <w:r w:rsidR="00817734">
        <w:rPr>
          <w:rFonts w:ascii="Arial" w:hAnsi="Arial" w:cs="Arial"/>
          <w:b/>
          <w:sz w:val="24"/>
          <w:szCs w:val="24"/>
          <w:lang w:val="es-ES"/>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ARCOS MONTES, PABLO.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ARCOS MONTES, PABLO.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1991-07-17</w:t>
      </w:r>
      <w:r w:rsidRPr="007828D2">
        <w:rPr>
          <w:rFonts w:ascii="Arial" w:hAnsi="Arial" w:cs="Arial"/>
          <w:sz w:val="24"/>
          <w:szCs w:val="24"/>
          <w:lang w:val="es-ES"/>
        </w:rPr>
        <w:t xml:space="preserve"> su edad es: </w:t>
      </w:r>
      <w:r w:rsidR="00FF142F" w:rsidRPr="00FF142F">
        <w:rPr>
          <w:b/>
          <w:color w:val="1F4E79" w:themeColor="accent1" w:themeShade="80"/>
          <w:lang w:val="es-MX"/>
        </w:rPr>
        <w:t>30</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AOMP910717HMNRNB01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AOMP910717M63</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04010020451</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CALZ.DE LOS FRESNOS 7028 COL. CIUDAD GRANJA</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1" w:name="_Hlk99454515"/>
      <w:r w:rsidRPr="007828D2">
        <w:rPr>
          <w:rFonts w:ascii="Arial" w:hAnsi="Arial" w:cs="Arial"/>
          <w:sz w:val="24"/>
          <w:szCs w:val="24"/>
          <w:lang w:val="es-ES"/>
        </w:rPr>
        <w:t>manual de operación académica preparatoria, licenciatura y posgrado</w:t>
      </w:r>
      <w:bookmarkEnd w:id="1"/>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2022-06-01.</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2022-06-30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parcos@ucgdl.edu.mx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10</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ADMINISTRACIÓN CULINARIA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08:00:00 - 10:00:00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ECONOMÍA DEL SECTOR TRONÓMICO</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ECONOMÍA DEL SECTOR TRONÓMICO</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2022-04-16 - 2022-08-18</w:t>
            </w:r>
          </w:p>
        </w:tc>
      </w:tr>
      <w:tr>
        <w:trPr/>
        <w:tc>
          <w:tcPr>
            <w:tcW w:w="1" w:type="dxa"/>
          </w:tcPr>
          <w:p>
            <w:pPr>
              <w:jc w:val="left"/>
            </w:pPr>
            <w:r>
              <w:rPr>
                <w:rFonts w:ascii="Arial" w:hAnsi="Arial" w:eastAsia="Arial" w:cs="Arial"/>
                <w:sz w:val="16"/>
                <w:szCs w:val="16"/>
                <w:b w:val="0"/>
                <w:bCs w:val="0"/>
              </w:rPr>
              <w:t xml:space="preserve">LICENCIATURA EN COMERCIO Y NEGOCIOS GLOBALES (EST)</w:t>
            </w:r>
          </w:p>
        </w:tc>
        <w:tc>
          <w:tcPr>
            <w:tcW w:w="1" w:type="dxa"/>
          </w:tcPr>
          <w:p>
            <w:pPr>
              <w:jc w:val="left"/>
            </w:pPr>
            <w:r>
              <w:rPr>
                <w:rFonts w:ascii="Arial" w:hAnsi="Arial" w:eastAsia="Arial" w:cs="Arial"/>
                <w:sz w:val="16"/>
                <w:szCs w:val="16"/>
                <w:b w:val="0"/>
                <w:bCs w:val="0"/>
              </w:rPr>
              <w:t xml:space="preserve">PROMOCION INTER DE PRODUC Y SERVICIOS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15:00:00 - 18:00:00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r>
        <w:trPr/>
        <w:tc>
          <w:tcPr>
            <w:tcW w:w="1" w:type="dxa"/>
          </w:tcPr>
          <w:p>
            <w:pPr>
              <w:jc w:val="left"/>
            </w:pPr>
            <w:r>
              <w:rPr>
                <w:rFonts w:ascii="Arial" w:hAnsi="Arial" w:eastAsia="Arial" w:cs="Arial"/>
                <w:sz w:val="16"/>
                <w:szCs w:val="16"/>
                <w:b w:val="0"/>
                <w:bCs w:val="0"/>
              </w:rPr>
              <w:t xml:space="preserve">LICENCIATURA EN COMERCIO Y NEGOCIOS GLOBALES (EST)</w:t>
            </w:r>
          </w:p>
        </w:tc>
        <w:tc>
          <w:tcPr>
            <w:tcW w:w="1" w:type="dxa"/>
          </w:tcPr>
          <w:p>
            <w:pPr>
              <w:jc w:val="left"/>
            </w:pPr>
            <w:r>
              <w:rPr>
                <w:rFonts w:ascii="Arial" w:hAnsi="Arial" w:eastAsia="Arial" w:cs="Arial"/>
                <w:sz w:val="16"/>
                <w:szCs w:val="16"/>
                <w:b w:val="0"/>
                <w:bCs w:val="0"/>
              </w:rPr>
              <w:t xml:space="preserve">COMERCIO INTERNACIONAL DE SEVICIOS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ECONOMÍA DEL SECTOR TRONÓMICO</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MERCADOTECNIA (EST) 2019</w:t>
            </w:r>
          </w:p>
        </w:tc>
        <w:tc>
          <w:tcPr>
            <w:tcW w:w="1" w:type="dxa"/>
          </w:tcPr>
          <w:p>
            <w:pPr>
              <w:jc w:val="left"/>
            </w:pPr>
            <w:r>
              <w:rPr>
                <w:rFonts w:ascii="Arial" w:hAnsi="Arial" w:eastAsia="Arial" w:cs="Arial"/>
                <w:sz w:val="16"/>
                <w:szCs w:val="16"/>
                <w:b w:val="0"/>
                <w:bCs w:val="0"/>
              </w:rPr>
              <w:t xml:space="preserve">INTRODUCCIÓN A LA MERCADOTECNIA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2022-04-16 - 2022-08-18</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ECONOMÍA DEL SECTOR TRONÓMICO</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2022-04-16 - 2022-08-18</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ADMINISTRACIÓN CULINARIA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12:00:00 - 14:00:00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MERCADOTECNIA (EST) 2019</w:t>
            </w:r>
          </w:p>
        </w:tc>
        <w:tc>
          <w:tcPr>
            <w:tcW w:w="1" w:type="dxa"/>
          </w:tcPr>
          <w:p>
            <w:pPr>
              <w:jc w:val="left"/>
            </w:pPr>
            <w:r>
              <w:rPr>
                <w:rFonts w:ascii="Arial" w:hAnsi="Arial" w:eastAsia="Arial" w:cs="Arial"/>
                <w:sz w:val="16"/>
                <w:szCs w:val="16"/>
                <w:b w:val="0"/>
                <w:bCs w:val="0"/>
              </w:rPr>
              <w:t xml:space="preserve">INTRODUCCIÓN A LA MERCADOTECNIA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2022-04-16 - 2022-08-18</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GASTRONOMIA Y ECONOMICO ADM.</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10A81FF8"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r w:rsidRPr="007828D2">
        <w:rPr>
          <w:rFonts w:ascii="Arial" w:hAnsi="Arial" w:cs="Arial"/>
          <w:b/>
          <w:sz w:val="24"/>
          <w:szCs w:val="24"/>
          <w:lang w:val="es-ES"/>
        </w:rPr>
        <w:t>.</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lastRenderedPageBreak/>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19639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B231C" w14:textId="77777777" w:rsidR="007C7583" w:rsidRDefault="007C7583">
      <w:pPr>
        <w:spacing w:after="0" w:line="240" w:lineRule="auto"/>
      </w:pPr>
      <w:r>
        <w:separator/>
      </w:r>
    </w:p>
  </w:endnote>
  <w:endnote w:type="continuationSeparator" w:id="0">
    <w:p w14:paraId="2D6BA9C9" w14:textId="77777777" w:rsidR="007C7583" w:rsidRDefault="007C7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CC7C5" w14:textId="77777777" w:rsidR="007C7583" w:rsidRDefault="007C7583">
      <w:pPr>
        <w:spacing w:after="0" w:line="240" w:lineRule="auto"/>
      </w:pPr>
      <w:r>
        <w:separator/>
      </w:r>
    </w:p>
  </w:footnote>
  <w:footnote w:type="continuationSeparator" w:id="0">
    <w:p w14:paraId="79A4E646" w14:textId="77777777" w:rsidR="007C7583" w:rsidRDefault="007C7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44D3E"/>
    <w:rsid w:val="005714FF"/>
    <w:rsid w:val="00576918"/>
    <w:rsid w:val="0058787F"/>
    <w:rsid w:val="00593484"/>
    <w:rsid w:val="005A174C"/>
    <w:rsid w:val="005A2572"/>
    <w:rsid w:val="005B1CA0"/>
    <w:rsid w:val="005C3455"/>
    <w:rsid w:val="005C456E"/>
    <w:rsid w:val="005C6A94"/>
    <w:rsid w:val="005C748F"/>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FCC50-5F51-F247-9084-E4C8598D3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2532</Words>
  <Characters>13927</Characters>
  <Application>Microsoft Office Word</Application>
  <DocSecurity>0</DocSecurity>
  <Lines>116</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15</cp:revision>
  <cp:lastPrinted>2022-05-03T15:04:00Z</cp:lastPrinted>
  <dcterms:created xsi:type="dcterms:W3CDTF">2022-05-11T14:57:00Z</dcterms:created>
  <dcterms:modified xsi:type="dcterms:W3CDTF">2022-06-03T13:33:00Z</dcterms:modified>
</cp:coreProperties>
</file>