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ARANA MURILLO,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AAML911229G76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AAML911229HJCRRS09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ARANA MURILLO,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