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CORTES, FERNANDO DIMITRI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206440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LA MORALEJA 2092 INTERIOR 296 COLONIA LA M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AOCF880402GW7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AOCF880402HJCLRR08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CORTES, FERNANDO DIMITRI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LOGOTIPO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TIPOGRÁFICO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