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TORRES LOPEZ KARLA ANDREA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PROMOCIÒN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TORRES LOPEZ KARLA ANDREA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