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REYES PEREZ ANGELICA FABIOLA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RESPONSABLE DE CAMPOS CLINICOS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REYES PEREZ ANGELICA FABIOLA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