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GUTIERREZ DIANA LAURA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PROMOTORA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GUTIERREZ DIANA LAURA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