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IBARRA COLLAZO NOE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DEPARTAMENTO DE EVALUACION INSTITUCIONAL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IBARRA COLLAZO NOE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