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CARMONA MEZA CARLA ARACELI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DISEÑO CURRICULAR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CARMONA MEZA CARLA ARACELI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