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BONILLA CAMPOS FLORENTINO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DIRECTOR DE GASTRONOMIA Y TURISMO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BONILLA CAMPOS FLORENTINO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