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VALDES PEREZ, DIANA GABRIELA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no aplica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MONTECARLO 216,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VAPD6001066V4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VAPD600106MDFLRN01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VALDES PEREZ, DIANA GABRIELA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2025-01-13 - 2025-01-15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2025-01-16 - 2025-04-16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2025-01-13 - 2025-01-15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2025-01-16 - 2025-04-16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2025-01-13 - 2025-01-15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2025-01-16 - 2025-04-16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2025-01-13 - 2025-01-15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2025-01-16 - 2025-04-16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$199.10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