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LOPEZ, WALTER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10038610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ARTICULO 31, NUMERO 118, CONSTITUCIÓN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TOLW9409168P6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TOLW940916HASRPL06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LOPEZ, WALTER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