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TOLEDO BARCENAS, JUAN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13408542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VILLA DE ASIENTOS # 101 FRACC. VILLERIAS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TOBJ9112207U8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TOBJ911220HMCLRN03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TOLEDO BARCENAS, JUAN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ADMINISTRACION DE PROYECTOS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ADMINISTRACION DE PROYECTOS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PROGRAMACION 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PROGRAMACION ll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PROGRAMACION ll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