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TISCAREÑO FISCAL, JORGE OSVALDO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10945069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JESUITAS 112, VIÑA ANTIGUA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TIFJ930905GQ1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TIFJ930905HASSSR05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TISCAREÑO FISCAL, JORGE OSVALDO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