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TAPIA GARCIA, JUAN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276 ARBOLEDAS PASO BLANCO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TAGJ560601TW1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TAGJ560601HOCPRN10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TAPIA GARCIA, JUAN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