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VAZQUEZ, LUCIA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VAZQUEZ, LUCIA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