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SEGURA BERNAL,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6938081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ARBORADA 135. RESIDENCIAL LA ARBORADA,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SEBG660915FL6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SEBG660915HASGRR02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SEGURA BERNAL,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