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ACUÑA, MARIO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PRIMAVERA 556 RESIDENCIAL CEDROS,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SAAM780316RR3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SAAM780316HDFNCR05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ACUÑA, MARIO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