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SÁNCHEZ CABRAL,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8548224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M. REVILLA 104, BENITO PALOMINO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SACF910923NR9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SACF910923MASNBB04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SÁNCHEZ CABRAL,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